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845" w:rsidRPr="00EC22C7" w:rsidRDefault="00DB78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r w:rsidRPr="00EC22C7">
        <w:rPr>
          <w:rFonts w:ascii="Arial" w:hAnsi="Arial" w:cs="Arial"/>
          <w:b/>
          <w:bCs/>
          <w:sz w:val="24"/>
          <w:lang w:val="de-DE"/>
        </w:rPr>
        <w:t xml:space="preserve">Baulasterklärung   </w:t>
      </w:r>
      <w:r w:rsidRPr="00EC22C7">
        <w:rPr>
          <w:rFonts w:ascii="Arial" w:hAnsi="Arial" w:cs="Arial"/>
          <w:b/>
          <w:bCs/>
          <w:sz w:val="24"/>
          <w:u w:val="single"/>
          <w:lang w:val="de-DE"/>
        </w:rPr>
        <w:t>"Abstand</w:t>
      </w:r>
      <w:r w:rsidR="001E0D23">
        <w:rPr>
          <w:rFonts w:ascii="Arial" w:hAnsi="Arial" w:cs="Arial"/>
          <w:b/>
          <w:bCs/>
          <w:sz w:val="24"/>
          <w:u w:val="single"/>
          <w:lang w:val="de-DE"/>
        </w:rPr>
        <w:t>s</w:t>
      </w:r>
      <w:r w:rsidRPr="00EC22C7">
        <w:rPr>
          <w:rFonts w:ascii="Arial" w:hAnsi="Arial" w:cs="Arial"/>
          <w:b/>
          <w:bCs/>
          <w:sz w:val="24"/>
          <w:u w:val="single"/>
          <w:lang w:val="de-DE"/>
        </w:rPr>
        <w:t>fläche"</w:t>
      </w:r>
    </w:p>
    <w:p w:rsidR="00DB7845" w:rsidRPr="00EC22C7" w:rsidRDefault="00DB78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p w:rsidR="00DB7845" w:rsidRPr="00EC22C7" w:rsidRDefault="00DB78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p w:rsidR="00DB7845" w:rsidRPr="00EC22C7" w:rsidRDefault="00DB7845">
      <w:pPr>
        <w:pStyle w:val="berschrift1"/>
        <w:rPr>
          <w:rFonts w:ascii="Arial" w:hAnsi="Arial" w:cs="Arial"/>
        </w:rPr>
      </w:pPr>
      <w:r w:rsidRPr="00EC22C7">
        <w:rPr>
          <w:rFonts w:ascii="Arial" w:hAnsi="Arial" w:cs="Arial"/>
        </w:rPr>
        <w:t>Bauvorhaben in Bochum,  A-Straße 15</w:t>
      </w:r>
    </w:p>
    <w:p w:rsidR="00DB7845" w:rsidRPr="00EC22C7" w:rsidRDefault="00DB78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p w:rsidR="00DB7845" w:rsidRPr="00EC22C7" w:rsidRDefault="00DB78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p w:rsidR="00DB7845" w:rsidRPr="00EC22C7" w:rsidRDefault="00DB78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p w:rsidR="00DB7845" w:rsidRPr="00EC22C7" w:rsidRDefault="00DB78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r w:rsidRPr="00EC22C7">
        <w:rPr>
          <w:rFonts w:ascii="Arial" w:hAnsi="Arial" w:cs="Arial"/>
          <w:sz w:val="24"/>
          <w:lang w:val="de-DE"/>
        </w:rPr>
        <w:t xml:space="preserve">Ich, Wilhelm Mustermann, wohnhaft A-Straße 13, 44444 Bochum, bin Eigentümer des Grundstückes in Bochum, A-Straße 13, </w:t>
      </w:r>
      <w:proofErr w:type="gramStart"/>
      <w:r w:rsidRPr="00EC22C7">
        <w:rPr>
          <w:rFonts w:ascii="Arial" w:hAnsi="Arial" w:cs="Arial"/>
          <w:sz w:val="24"/>
          <w:lang w:val="de-DE"/>
        </w:rPr>
        <w:t>Gemarkung</w:t>
      </w:r>
      <w:r w:rsidR="00EC22C7">
        <w:rPr>
          <w:rFonts w:ascii="Arial" w:hAnsi="Arial" w:cs="Arial"/>
          <w:sz w:val="24"/>
          <w:lang w:val="de-DE"/>
        </w:rPr>
        <w:t>….</w:t>
      </w:r>
      <w:proofErr w:type="gramEnd"/>
      <w:r w:rsidR="00EC22C7">
        <w:rPr>
          <w:rFonts w:ascii="Arial" w:hAnsi="Arial" w:cs="Arial"/>
          <w:sz w:val="24"/>
          <w:lang w:val="de-DE"/>
        </w:rPr>
        <w:t>.</w:t>
      </w:r>
      <w:r w:rsidRPr="00EC22C7">
        <w:rPr>
          <w:rFonts w:ascii="Arial" w:hAnsi="Arial" w:cs="Arial"/>
          <w:sz w:val="24"/>
          <w:lang w:val="de-DE"/>
        </w:rPr>
        <w:t xml:space="preserve">, Flur </w:t>
      </w:r>
      <w:r w:rsidR="00EC22C7">
        <w:rPr>
          <w:rFonts w:ascii="Arial" w:hAnsi="Arial" w:cs="Arial"/>
          <w:sz w:val="24"/>
          <w:lang w:val="de-DE"/>
        </w:rPr>
        <w:t>…</w:t>
      </w:r>
      <w:r w:rsidRPr="00EC22C7">
        <w:rPr>
          <w:rFonts w:ascii="Arial" w:hAnsi="Arial" w:cs="Arial"/>
          <w:sz w:val="24"/>
          <w:lang w:val="de-DE"/>
        </w:rPr>
        <w:t xml:space="preserve">, Flurstück </w:t>
      </w:r>
      <w:r w:rsidR="00EC22C7">
        <w:rPr>
          <w:rFonts w:ascii="Arial" w:hAnsi="Arial" w:cs="Arial"/>
          <w:sz w:val="24"/>
          <w:lang w:val="de-DE"/>
        </w:rPr>
        <w:t>….</w:t>
      </w:r>
      <w:r w:rsidRPr="00EC22C7">
        <w:rPr>
          <w:rFonts w:ascii="Arial" w:hAnsi="Arial" w:cs="Arial"/>
          <w:sz w:val="24"/>
          <w:lang w:val="de-DE"/>
        </w:rPr>
        <w:t>.</w:t>
      </w:r>
    </w:p>
    <w:p w:rsidR="00DB7845" w:rsidRPr="00EC22C7" w:rsidRDefault="00DB78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p w:rsidR="00DB7845" w:rsidRPr="00EC22C7" w:rsidRDefault="00DB78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r w:rsidRPr="00EC22C7">
        <w:rPr>
          <w:rFonts w:ascii="Arial" w:hAnsi="Arial" w:cs="Arial"/>
          <w:sz w:val="24"/>
          <w:lang w:val="de-DE"/>
        </w:rPr>
        <w:t>Ich übernehme hiermit nachstehende öffentlich-rechtliche Verpflichtung für mein Grundstück und beantrage die Eintragung in das Baulastenverzeichnis von Bochum:</w:t>
      </w:r>
    </w:p>
    <w:p w:rsidR="00DB7845" w:rsidRPr="00EC22C7" w:rsidRDefault="00DB78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4"/>
          <w:lang w:val="de-DE"/>
        </w:rPr>
      </w:pPr>
    </w:p>
    <w:p w:rsidR="00DB7845" w:rsidRPr="00EC22C7" w:rsidRDefault="00DB78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4"/>
          <w:lang w:val="de-DE"/>
        </w:rPr>
      </w:pPr>
    </w:p>
    <w:p w:rsidR="00DB7845" w:rsidRPr="00EC22C7" w:rsidRDefault="00DB7845">
      <w:pPr>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Arial" w:hAnsi="Arial" w:cs="Arial"/>
          <w:sz w:val="24"/>
          <w:lang w:val="de-DE"/>
        </w:rPr>
      </w:pPr>
      <w:r w:rsidRPr="00EC22C7">
        <w:rPr>
          <w:rFonts w:ascii="Arial" w:hAnsi="Arial" w:cs="Arial"/>
          <w:sz w:val="24"/>
          <w:lang w:val="de-DE"/>
        </w:rPr>
        <w:t xml:space="preserve">Verpflichtung, auf dem Flurstück </w:t>
      </w:r>
      <w:r w:rsidR="00EC22C7">
        <w:rPr>
          <w:rFonts w:ascii="Arial" w:hAnsi="Arial" w:cs="Arial"/>
          <w:sz w:val="24"/>
          <w:lang w:val="de-DE"/>
        </w:rPr>
        <w:t>….</w:t>
      </w:r>
      <w:r w:rsidRPr="00EC22C7">
        <w:rPr>
          <w:rFonts w:ascii="Arial" w:hAnsi="Arial" w:cs="Arial"/>
          <w:sz w:val="24"/>
          <w:lang w:val="de-DE"/>
        </w:rPr>
        <w:t xml:space="preserve"> eine Fläche </w:t>
      </w:r>
      <w:proofErr w:type="gramStart"/>
      <w:r w:rsidRPr="00EC22C7">
        <w:rPr>
          <w:rFonts w:ascii="Arial" w:hAnsi="Arial" w:cs="Arial"/>
          <w:sz w:val="24"/>
          <w:lang w:val="de-DE"/>
        </w:rPr>
        <w:t>von</w:t>
      </w:r>
      <w:r w:rsidR="00EC22C7">
        <w:rPr>
          <w:rFonts w:ascii="Arial" w:hAnsi="Arial" w:cs="Arial"/>
          <w:sz w:val="24"/>
          <w:lang w:val="de-DE"/>
        </w:rPr>
        <w:t>….</w:t>
      </w:r>
      <w:proofErr w:type="gramEnd"/>
      <w:r w:rsidR="00EC22C7">
        <w:rPr>
          <w:rFonts w:ascii="Arial" w:hAnsi="Arial" w:cs="Arial"/>
          <w:sz w:val="24"/>
          <w:lang w:val="de-DE"/>
        </w:rPr>
        <w:t>.m²</w:t>
      </w:r>
      <w:r w:rsidRPr="00EC22C7">
        <w:rPr>
          <w:rFonts w:ascii="Arial" w:hAnsi="Arial" w:cs="Arial"/>
          <w:sz w:val="24"/>
          <w:lang w:val="de-DE"/>
        </w:rPr>
        <w:t>, die im Lageplan grün schraffiert ist, gem. § 6 (2) der Bauordnung NRW freizuhalten</w:t>
      </w:r>
      <w:r w:rsidRPr="00EC22C7">
        <w:rPr>
          <w:rFonts w:ascii="Arial" w:hAnsi="Arial" w:cs="Arial"/>
          <w:sz w:val="24"/>
          <w:szCs w:val="18"/>
          <w:lang w:val="de-DE"/>
        </w:rPr>
        <w:t xml:space="preserve"> und nicht auf die auf diesem Flurstück erforderlichen Abstand</w:t>
      </w:r>
      <w:r w:rsidR="00163D5D">
        <w:rPr>
          <w:rFonts w:ascii="Arial" w:hAnsi="Arial" w:cs="Arial"/>
          <w:sz w:val="24"/>
          <w:szCs w:val="18"/>
          <w:lang w:val="de-DE"/>
        </w:rPr>
        <w:t>s</w:t>
      </w:r>
      <w:r w:rsidRPr="00EC22C7">
        <w:rPr>
          <w:rFonts w:ascii="Arial" w:hAnsi="Arial" w:cs="Arial"/>
          <w:sz w:val="24"/>
          <w:szCs w:val="18"/>
          <w:lang w:val="de-DE"/>
        </w:rPr>
        <w:t>flächen anzurechnen</w:t>
      </w:r>
      <w:r w:rsidRPr="00EC22C7">
        <w:rPr>
          <w:rFonts w:ascii="Arial" w:hAnsi="Arial" w:cs="Arial"/>
          <w:sz w:val="24"/>
          <w:lang w:val="de-DE"/>
        </w:rPr>
        <w:t>, damit die Abstand</w:t>
      </w:r>
      <w:r w:rsidR="00163D5D">
        <w:rPr>
          <w:rFonts w:ascii="Arial" w:hAnsi="Arial" w:cs="Arial"/>
          <w:sz w:val="24"/>
          <w:lang w:val="de-DE"/>
        </w:rPr>
        <w:t>s</w:t>
      </w:r>
      <w:r w:rsidRPr="00EC22C7">
        <w:rPr>
          <w:rFonts w:ascii="Arial" w:hAnsi="Arial" w:cs="Arial"/>
          <w:sz w:val="24"/>
          <w:lang w:val="de-DE"/>
        </w:rPr>
        <w:t xml:space="preserve">fläche gem.§ 6 (1) der Bauordnung NRW zugunsten der Bebauung des Grundstückes A-Straße 15 (Flurstück </w:t>
      </w:r>
      <w:r w:rsidR="00EC22C7">
        <w:rPr>
          <w:rFonts w:ascii="Arial" w:hAnsi="Arial" w:cs="Arial"/>
          <w:sz w:val="24"/>
          <w:lang w:val="de-DE"/>
        </w:rPr>
        <w:t>…..</w:t>
      </w:r>
      <w:r w:rsidRPr="00EC22C7">
        <w:rPr>
          <w:rFonts w:ascii="Arial" w:hAnsi="Arial" w:cs="Arial"/>
          <w:sz w:val="24"/>
          <w:lang w:val="de-DE"/>
        </w:rPr>
        <w:t>) gesichert ist.</w:t>
      </w:r>
    </w:p>
    <w:p w:rsidR="00DB7845" w:rsidRPr="00EC22C7" w:rsidRDefault="00DB78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Arial" w:hAnsi="Arial" w:cs="Arial"/>
          <w:sz w:val="24"/>
          <w:lang w:val="de-DE"/>
        </w:rPr>
      </w:pPr>
    </w:p>
    <w:p w:rsidR="00DB7845" w:rsidRPr="00EC22C7" w:rsidRDefault="00DB7845">
      <w:pPr>
        <w:tabs>
          <w:tab w:val="left" w:pos="-1440"/>
        </w:tabs>
        <w:ind w:left="709" w:firstLine="11"/>
        <w:jc w:val="both"/>
        <w:rPr>
          <w:rFonts w:ascii="Arial" w:hAnsi="Arial" w:cs="Arial"/>
          <w:sz w:val="24"/>
          <w:szCs w:val="18"/>
          <w:lang w:val="de-DE"/>
        </w:rPr>
      </w:pPr>
      <w:r w:rsidRPr="00EC22C7">
        <w:rPr>
          <w:rFonts w:ascii="Arial" w:hAnsi="Arial" w:cs="Arial"/>
          <w:sz w:val="24"/>
          <w:szCs w:val="18"/>
          <w:lang w:val="de-DE"/>
        </w:rPr>
        <w:t>Die Fläche darf nur mit in der Abstand</w:t>
      </w:r>
      <w:r w:rsidR="00163D5D">
        <w:rPr>
          <w:rFonts w:ascii="Arial" w:hAnsi="Arial" w:cs="Arial"/>
          <w:sz w:val="24"/>
          <w:szCs w:val="18"/>
          <w:lang w:val="de-DE"/>
        </w:rPr>
        <w:t>s</w:t>
      </w:r>
      <w:bookmarkStart w:id="0" w:name="_GoBack"/>
      <w:bookmarkEnd w:id="0"/>
      <w:r w:rsidRPr="00EC22C7">
        <w:rPr>
          <w:rFonts w:ascii="Arial" w:hAnsi="Arial" w:cs="Arial"/>
          <w:sz w:val="24"/>
          <w:szCs w:val="18"/>
          <w:lang w:val="de-DE"/>
        </w:rPr>
        <w:t>fläche zulässigen baulichen Anlagen nach § 6 (</w:t>
      </w:r>
      <w:r w:rsidR="00EC22C7">
        <w:rPr>
          <w:rFonts w:ascii="Arial" w:hAnsi="Arial" w:cs="Arial"/>
          <w:sz w:val="24"/>
          <w:szCs w:val="18"/>
          <w:lang w:val="de-DE"/>
        </w:rPr>
        <w:t>8)</w:t>
      </w:r>
      <w:r w:rsidRPr="00EC22C7">
        <w:rPr>
          <w:rFonts w:ascii="Arial" w:hAnsi="Arial" w:cs="Arial"/>
          <w:sz w:val="24"/>
          <w:szCs w:val="18"/>
          <w:lang w:val="de-DE"/>
        </w:rPr>
        <w:t xml:space="preserve"> Bauordnung NRW überbaut werden.</w:t>
      </w:r>
    </w:p>
    <w:p w:rsidR="00DB7845" w:rsidRPr="00EC22C7" w:rsidRDefault="00DB7845">
      <w:pPr>
        <w:tabs>
          <w:tab w:val="left" w:pos="-1440"/>
        </w:tabs>
        <w:ind w:left="709" w:hanging="720"/>
        <w:jc w:val="both"/>
        <w:rPr>
          <w:rFonts w:ascii="Arial" w:hAnsi="Arial" w:cs="Arial"/>
          <w:sz w:val="24"/>
          <w:lang w:val="de-DE"/>
        </w:rPr>
      </w:pPr>
    </w:p>
    <w:p w:rsidR="00DB7845" w:rsidRPr="00EC22C7" w:rsidRDefault="00DB7845">
      <w:pPr>
        <w:tabs>
          <w:tab w:val="left" w:pos="-1440"/>
        </w:tabs>
        <w:ind w:left="709" w:hanging="720"/>
        <w:jc w:val="both"/>
        <w:rPr>
          <w:rFonts w:ascii="Arial" w:hAnsi="Arial" w:cs="Arial"/>
          <w:sz w:val="24"/>
          <w:lang w:val="de-DE"/>
        </w:rPr>
      </w:pPr>
    </w:p>
    <w:p w:rsidR="00EC22C7" w:rsidRDefault="00EC22C7" w:rsidP="00EC22C7">
      <w:pPr>
        <w:tabs>
          <w:tab w:val="left" w:pos="-1440"/>
        </w:tabs>
        <w:jc w:val="both"/>
        <w:rPr>
          <w:rFonts w:ascii="Arial" w:hAnsi="Arial" w:cs="Arial"/>
          <w:sz w:val="24"/>
          <w:lang w:val="de-DE"/>
        </w:rPr>
      </w:pPr>
      <w:r>
        <w:rPr>
          <w:rFonts w:ascii="Arial" w:hAnsi="Arial" w:cs="Arial"/>
          <w:sz w:val="24"/>
          <w:lang w:val="de-DE"/>
        </w:rPr>
        <w:t>Diese Erklärung gilt als Baulasterklärung im Sinne von § 85 der Bauordnung für das Land Nordrhein-Westfalen 2018 (</w:t>
      </w:r>
      <w:proofErr w:type="spellStart"/>
      <w:r>
        <w:rPr>
          <w:rFonts w:ascii="Arial" w:hAnsi="Arial" w:cs="Arial"/>
          <w:sz w:val="24"/>
          <w:lang w:val="de-DE"/>
        </w:rPr>
        <w:t>BauO</w:t>
      </w:r>
      <w:proofErr w:type="spellEnd"/>
      <w:r>
        <w:rPr>
          <w:rFonts w:ascii="Arial" w:hAnsi="Arial" w:cs="Arial"/>
          <w:sz w:val="24"/>
          <w:lang w:val="de-DE"/>
        </w:rPr>
        <w:t xml:space="preserve"> NRW 2018) - in der z. Z. gültigen Fassung.</w:t>
      </w:r>
    </w:p>
    <w:p w:rsidR="00EC22C7" w:rsidRDefault="00EC22C7" w:rsidP="00EC22C7">
      <w:pPr>
        <w:tabs>
          <w:tab w:val="left" w:pos="-1440"/>
        </w:tabs>
        <w:jc w:val="both"/>
        <w:rPr>
          <w:rFonts w:ascii="Arial" w:hAnsi="Arial" w:cs="Arial"/>
          <w:sz w:val="24"/>
          <w:lang w:val="de-DE"/>
        </w:rPr>
      </w:pPr>
    </w:p>
    <w:p w:rsidR="00DB7845" w:rsidRPr="00EC22C7" w:rsidRDefault="00DB78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r w:rsidRPr="00EC22C7">
        <w:rPr>
          <w:rFonts w:ascii="Arial" w:hAnsi="Arial" w:cs="Arial"/>
          <w:sz w:val="24"/>
          <w:lang w:val="de-DE"/>
        </w:rPr>
        <w:t>Diese Erklärung ist kraft Gesetz gegenüber allen Rechtsnachfol</w:t>
      </w:r>
      <w:r w:rsidRPr="00EC22C7">
        <w:rPr>
          <w:rFonts w:ascii="Arial" w:hAnsi="Arial" w:cs="Arial"/>
          <w:sz w:val="24"/>
          <w:lang w:val="de-DE"/>
        </w:rPr>
        <w:softHyphen/>
        <w:t>gern wirksam und kann nur gelöscht werden, wenn ein öffentlich-rechtliches Interesse am Bestehen der Baulast nicht mehr vor</w:t>
      </w:r>
      <w:r w:rsidRPr="00EC22C7">
        <w:rPr>
          <w:rFonts w:ascii="Arial" w:hAnsi="Arial" w:cs="Arial"/>
          <w:sz w:val="24"/>
          <w:lang w:val="de-DE"/>
        </w:rPr>
        <w:softHyphen/>
        <w:t>liegt.</w:t>
      </w:r>
    </w:p>
    <w:p w:rsidR="00DB7845" w:rsidRPr="00EC22C7" w:rsidRDefault="00DB78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p w:rsidR="00166DC3" w:rsidRPr="00166DC3" w:rsidRDefault="00166DC3" w:rsidP="00166DC3">
      <w:pPr>
        <w:widowControl/>
        <w:autoSpaceDE/>
        <w:autoSpaceDN/>
        <w:adjustRightInd/>
        <w:spacing w:after="160" w:line="262" w:lineRule="auto"/>
        <w:rPr>
          <w:rFonts w:ascii="Arial" w:eastAsia="Arial" w:hAnsi="Arial"/>
          <w:sz w:val="24"/>
          <w:lang w:val="de-DE" w:eastAsia="en-US"/>
        </w:rPr>
      </w:pPr>
      <w:r w:rsidRPr="00166DC3">
        <w:rPr>
          <w:rFonts w:ascii="Arial" w:eastAsia="Arial" w:hAnsi="Arial"/>
          <w:sz w:val="24"/>
          <w:lang w:val="de-DE" w:eastAsia="en-US"/>
        </w:rPr>
        <w:t>Diese Baulasterklärung bewirkt nur eine öffentlich-rechtliche Verpflichtung, die weder dem Eigentümer des begünstigten Grundstückes einen Nutzungsanspruch gewährt noch grundsätzlich den Eigentümer des belasteten Grundstückes verpflichtet, die Nutzung zu dulden. Die sich aus der Baulast ergebende Nutzung fremder Grundstücke oder Grundstücksteile ist durch eine privatrechtliche Vereinbarung über die Anlegung, Instandhaltung, Entschädigung, zusätzliche dingliche Sicherung usw. zu regeln.</w:t>
      </w:r>
    </w:p>
    <w:p w:rsidR="00DB7845" w:rsidRPr="00EC22C7" w:rsidRDefault="00DB78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p w:rsidR="00DB7845" w:rsidRPr="00EC22C7" w:rsidRDefault="00DB78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p w:rsidR="00DB7845" w:rsidRPr="00EC22C7" w:rsidRDefault="00DB78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r w:rsidRPr="00EC22C7">
        <w:rPr>
          <w:rFonts w:ascii="Arial" w:hAnsi="Arial" w:cs="Arial"/>
          <w:sz w:val="24"/>
          <w:lang w:val="de-DE"/>
        </w:rPr>
        <w:t>geschlossen</w:t>
      </w:r>
      <w:r w:rsidRPr="00EC22C7">
        <w:rPr>
          <w:rFonts w:ascii="Arial" w:hAnsi="Arial" w:cs="Arial"/>
          <w:sz w:val="24"/>
          <w:lang w:val="de-DE"/>
        </w:rPr>
        <w:tab/>
      </w:r>
      <w:r w:rsidRPr="00EC22C7">
        <w:rPr>
          <w:rFonts w:ascii="Arial" w:hAnsi="Arial" w:cs="Arial"/>
          <w:sz w:val="24"/>
          <w:lang w:val="de-DE"/>
        </w:rPr>
        <w:tab/>
      </w:r>
      <w:r w:rsidRPr="00EC22C7">
        <w:rPr>
          <w:rFonts w:ascii="Arial" w:hAnsi="Arial" w:cs="Arial"/>
          <w:sz w:val="24"/>
          <w:lang w:val="de-DE"/>
        </w:rPr>
        <w:tab/>
      </w:r>
      <w:r w:rsidRPr="00EC22C7">
        <w:rPr>
          <w:rFonts w:ascii="Arial" w:hAnsi="Arial" w:cs="Arial"/>
          <w:sz w:val="24"/>
          <w:lang w:val="de-DE"/>
        </w:rPr>
        <w:tab/>
      </w:r>
      <w:r w:rsidRPr="00EC22C7">
        <w:rPr>
          <w:rFonts w:ascii="Arial" w:hAnsi="Arial" w:cs="Arial"/>
          <w:sz w:val="24"/>
          <w:lang w:val="de-DE"/>
        </w:rPr>
        <w:tab/>
      </w:r>
      <w:r w:rsidRPr="00EC22C7">
        <w:rPr>
          <w:rFonts w:ascii="Arial" w:hAnsi="Arial" w:cs="Arial"/>
          <w:sz w:val="24"/>
          <w:lang w:val="de-DE"/>
        </w:rPr>
        <w:tab/>
      </w:r>
      <w:proofErr w:type="spellStart"/>
      <w:r w:rsidR="00EC22C7">
        <w:rPr>
          <w:rFonts w:ascii="Arial" w:hAnsi="Arial" w:cs="Arial"/>
          <w:sz w:val="24"/>
          <w:lang w:val="de-DE"/>
        </w:rPr>
        <w:t>g</w:t>
      </w:r>
      <w:r w:rsidRPr="00EC22C7">
        <w:rPr>
          <w:rFonts w:ascii="Arial" w:hAnsi="Arial" w:cs="Arial"/>
          <w:sz w:val="24"/>
          <w:lang w:val="de-DE"/>
        </w:rPr>
        <w:t>.g.u</w:t>
      </w:r>
      <w:proofErr w:type="spellEnd"/>
      <w:r w:rsidRPr="00EC22C7">
        <w:rPr>
          <w:rFonts w:ascii="Arial" w:hAnsi="Arial" w:cs="Arial"/>
          <w:sz w:val="24"/>
          <w:lang w:val="de-DE"/>
        </w:rPr>
        <w:t>.</w:t>
      </w:r>
    </w:p>
    <w:p w:rsidR="00DB7845" w:rsidRDefault="00DB78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de-DE"/>
        </w:rPr>
      </w:pPr>
    </w:p>
    <w:sectPr w:rsidR="00DB7845">
      <w:endnotePr>
        <w:numFmt w:val="decimal"/>
      </w:endnotePr>
      <w:pgSz w:w="11906" w:h="16838"/>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P CyrillicA">
    <w:altName w:val="Courier New"/>
    <w:panose1 w:val="00000000000000000000"/>
    <w:charset w:val="02"/>
    <w:family w:val="roman"/>
    <w:notTrueType/>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845"/>
    <w:rsid w:val="00163D5D"/>
    <w:rsid w:val="00166DC3"/>
    <w:rsid w:val="001E0D23"/>
    <w:rsid w:val="00DB7845"/>
    <w:rsid w:val="00DC0133"/>
    <w:rsid w:val="00E26D41"/>
    <w:rsid w:val="00EC22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1AD48C"/>
  <w14:defaultImageDpi w14:val="0"/>
  <w15:docId w15:val="{48C559F6-30AB-45F5-91C4-AF960B1C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autoSpaceDE w:val="0"/>
      <w:autoSpaceDN w:val="0"/>
      <w:adjustRightInd w:val="0"/>
    </w:pPr>
    <w:rPr>
      <w:rFonts w:ascii="WP CyrillicA" w:hAnsi="WP CyrillicA"/>
      <w:szCs w:val="24"/>
      <w:lang w:val="en-US"/>
    </w:rPr>
  </w:style>
  <w:style w:type="paragraph" w:styleId="berschrift1">
    <w:name w:val="heading 1"/>
    <w:basedOn w:val="Standard"/>
    <w:next w:val="Standard"/>
    <w:link w:val="berschrift1Zchn"/>
    <w:uiPriority w:val="99"/>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Pr>
      <w:rFonts w:ascii="Times New Roman" w:hAnsi="Times New Roman"/>
      <w:sz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libri Light" w:eastAsia="Times New Roman" w:hAnsi="Calibri Light" w:cs="Times New Roman"/>
      <w:b/>
      <w:bCs/>
      <w:kern w:val="32"/>
      <w:sz w:val="32"/>
      <w:szCs w:val="32"/>
      <w:lang w:val="en-US"/>
    </w:rPr>
  </w:style>
  <w:style w:type="character" w:styleId="Funotenzeichen">
    <w:name w:val="footnote reference"/>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81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1527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Baulasterklärung   "Abstandfläche"</vt:lpstr>
    </vt:vector>
  </TitlesOfParts>
  <Company>Stadt Bochum</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Baulasterklärung   "Abstandfläche"</dc:title>
  <dc:subject/>
  <dc:creator>b631592</dc:creator>
  <cp:keywords/>
  <dc:description/>
  <cp:lastModifiedBy>Uwe Flötemann</cp:lastModifiedBy>
  <cp:revision>5</cp:revision>
  <dcterms:created xsi:type="dcterms:W3CDTF">2018-12-20T11:23:00Z</dcterms:created>
  <dcterms:modified xsi:type="dcterms:W3CDTF">2021-09-02T09:42:00Z</dcterms:modified>
</cp:coreProperties>
</file>